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bookmarkStart w:id="0" w:name="_GoBack"/>
      <w:bookmarkEnd w:id="0"/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B54A8B">
        <w:rPr>
          <w:rFonts w:ascii="Arial" w:eastAsia="Times New Roman" w:hAnsi="Arial" w:cs="Arial"/>
          <w:i/>
          <w:color w:val="000000"/>
          <w:lang w:eastAsia="en-CA"/>
        </w:rPr>
        <w:t>Reality Check</w:t>
      </w:r>
      <w:r w:rsidR="00C4000D">
        <w:rPr>
          <w:rFonts w:ascii="Arial" w:eastAsia="Times New Roman" w:hAnsi="Arial" w:cs="Arial"/>
          <w:i/>
          <w:color w:val="000000"/>
          <w:lang w:eastAsia="en-CA"/>
        </w:rPr>
        <w:t xml:space="preserve"> </w:t>
      </w:r>
      <w:r w:rsidR="00C4000D">
        <w:rPr>
          <w:rFonts w:ascii="Arial" w:eastAsia="Times New Roman" w:hAnsi="Arial" w:cs="Arial"/>
          <w:color w:val="000000"/>
          <w:lang w:eastAsia="en-CA"/>
        </w:rPr>
        <w:t>and send to Sherri.</w:t>
      </w:r>
    </w:p>
    <w:p w:rsidR="000C1464" w:rsidRDefault="00D72763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 xml:space="preserve">New </w:t>
      </w:r>
      <w:r w:rsidR="00EB5E18">
        <w:rPr>
          <w:color w:val="0070C0"/>
        </w:rPr>
        <w:t>Client</w:t>
      </w:r>
      <w:r>
        <w:rPr>
          <w:color w:val="0070C0"/>
        </w:rPr>
        <w:t xml:space="preserve"> </w:t>
      </w:r>
      <w:r w:rsidR="00EB5E18">
        <w:rPr>
          <w:color w:val="0070C0"/>
        </w:rPr>
        <w:t>Process</w:t>
      </w:r>
    </w:p>
    <w:p w:rsidR="00D021FE" w:rsidRPr="00FF7134" w:rsidRDefault="00E026A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is the overall objective of </w:t>
      </w:r>
      <w:r w:rsidR="00D72763">
        <w:rPr>
          <w:rFonts w:ascii="Arial" w:eastAsia="Times New Roman" w:hAnsi="Arial" w:cs="Arial"/>
          <w:color w:val="000000"/>
          <w:lang w:eastAsia="en-CA"/>
        </w:rPr>
        <w:t xml:space="preserve">the New </w:t>
      </w:r>
      <w:r w:rsidR="00C4000D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 xml:space="preserve"> Process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E026A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What are the </w:t>
      </w:r>
      <w:r w:rsidR="00D72763">
        <w:rPr>
          <w:rFonts w:ascii="Arial" w:hAnsi="Arial" w:cs="Arial"/>
        </w:rPr>
        <w:t>5 major phases</w:t>
      </w:r>
      <w:r>
        <w:rPr>
          <w:rFonts w:ascii="Arial" w:hAnsi="Arial" w:cs="Arial"/>
        </w:rPr>
        <w:t xml:space="preserve"> in this process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E026A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will this process benefit </w:t>
      </w:r>
      <w:r w:rsidR="007F19F3">
        <w:rPr>
          <w:rFonts w:ascii="Arial" w:eastAsia="Times New Roman" w:hAnsi="Arial" w:cs="Arial"/>
          <w:color w:val="000000"/>
          <w:lang w:eastAsia="en-CA"/>
        </w:rPr>
        <w:t>y</w:t>
      </w:r>
      <w:r>
        <w:rPr>
          <w:rFonts w:ascii="Arial" w:eastAsia="Times New Roman" w:hAnsi="Arial" w:cs="Arial"/>
          <w:color w:val="000000"/>
          <w:lang w:eastAsia="en-CA"/>
        </w:rPr>
        <w:t xml:space="preserve">our </w:t>
      </w:r>
      <w:r w:rsidR="00D72763">
        <w:rPr>
          <w:rFonts w:ascii="Arial" w:eastAsia="Times New Roman" w:hAnsi="Arial" w:cs="Arial"/>
          <w:color w:val="000000"/>
          <w:lang w:eastAsia="en-CA"/>
        </w:rPr>
        <w:t xml:space="preserve">new </w:t>
      </w:r>
      <w:r w:rsidR="00EB5E18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D021FE" w:rsidRPr="008639E2" w:rsidRDefault="00E026A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will this process benefit you as a Financial Consultant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8639E2" w:rsidRPr="008639E2" w:rsidRDefault="008639E2" w:rsidP="008639E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639E2" w:rsidRPr="00D021FE" w:rsidRDefault="00E026A2" w:rsidP="008639E2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will</w:t>
      </w:r>
      <w:r w:rsidR="00D72763">
        <w:rPr>
          <w:rFonts w:ascii="Arial" w:eastAsia="Times New Roman" w:hAnsi="Arial" w:cs="Arial"/>
          <w:color w:val="000000"/>
          <w:lang w:eastAsia="en-CA"/>
        </w:rPr>
        <w:t xml:space="preserve"> this process benefit the organization?</w:t>
      </w:r>
      <w:r w:rsidR="008639E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639E2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8639E2" w:rsidRPr="00B14E87">
        <w:rPr>
          <w:rFonts w:ascii="Arial" w:hAnsi="Arial" w:cs="Arial"/>
        </w:rPr>
        <w:instrText xml:space="preserve"> FORMTEXT </w:instrText>
      </w:r>
      <w:r w:rsidR="008639E2" w:rsidRPr="00B14E87">
        <w:rPr>
          <w:rFonts w:ascii="Arial" w:hAnsi="Arial" w:cs="Arial"/>
        </w:rPr>
      </w:r>
      <w:r w:rsidR="008639E2" w:rsidRPr="00B14E87">
        <w:rPr>
          <w:rFonts w:ascii="Arial" w:hAnsi="Arial" w:cs="Arial"/>
        </w:rPr>
        <w:fldChar w:fldCharType="separate"/>
      </w:r>
      <w:r w:rsidR="008639E2" w:rsidRPr="00B14E87">
        <w:rPr>
          <w:rFonts w:ascii="Arial" w:hAnsi="Arial" w:cs="Arial"/>
          <w:noProof/>
        </w:rPr>
        <w:t>Click and type</w:t>
      </w:r>
      <w:r w:rsidR="008639E2" w:rsidRPr="00B14E87">
        <w:rPr>
          <w:rFonts w:ascii="Arial" w:hAnsi="Arial" w:cs="Arial"/>
        </w:rPr>
        <w:fldChar w:fldCharType="end"/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FE" w:rsidRDefault="008124FE">
      <w:r>
        <w:separator/>
      </w:r>
    </w:p>
  </w:endnote>
  <w:endnote w:type="continuationSeparator" w:id="0">
    <w:p w:rsidR="008124FE" w:rsidRDefault="0081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2" w:rsidRDefault="00E026A2" w:rsidP="0086181E">
    <w:pPr>
      <w:pStyle w:val="PageHeading"/>
      <w:spacing w:after="240"/>
      <w:ind w:left="0" w:right="4"/>
    </w:pPr>
    <w:r>
      <w:rPr>
        <w:color w:val="808080"/>
      </w:rPr>
      <w:t>8</w:t>
    </w:r>
    <w:r w:rsidR="00E64CF2" w:rsidRPr="00E64CF2">
      <w:rPr>
        <w:color w:val="808080"/>
      </w:rPr>
      <w:t xml:space="preserve">:  </w:t>
    </w:r>
    <w:r w:rsidR="00D72763">
      <w:rPr>
        <w:color w:val="808080"/>
      </w:rPr>
      <w:t xml:space="preserve">New </w:t>
    </w:r>
    <w:r w:rsidR="00C4000D">
      <w:rPr>
        <w:color w:val="808080"/>
      </w:rPr>
      <w:t>Client Process</w:t>
    </w:r>
    <w:r w:rsidR="00C4000D">
      <w:rPr>
        <w:color w:val="808080"/>
      </w:rPr>
      <w:tab/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C4000D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FE" w:rsidRDefault="008124FE">
      <w:r>
        <w:separator/>
      </w:r>
    </w:p>
  </w:footnote>
  <w:footnote w:type="continuationSeparator" w:id="0">
    <w:p w:rsidR="008124FE" w:rsidRDefault="0081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3E" w:rsidRPr="004F4290" w:rsidRDefault="003E353E" w:rsidP="003E353E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21"/>
  </w:num>
  <w:num w:numId="5">
    <w:abstractNumId w:val="11"/>
  </w:num>
  <w:num w:numId="6">
    <w:abstractNumId w:val="44"/>
  </w:num>
  <w:num w:numId="7">
    <w:abstractNumId w:val="32"/>
  </w:num>
  <w:num w:numId="8">
    <w:abstractNumId w:val="33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7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17"/>
  </w:num>
  <w:num w:numId="23">
    <w:abstractNumId w:val="3"/>
  </w:num>
  <w:num w:numId="24">
    <w:abstractNumId w:val="39"/>
  </w:num>
  <w:num w:numId="25">
    <w:abstractNumId w:val="2"/>
  </w:num>
  <w:num w:numId="26">
    <w:abstractNumId w:val="10"/>
  </w:num>
  <w:num w:numId="27">
    <w:abstractNumId w:val="22"/>
  </w:num>
  <w:num w:numId="28">
    <w:abstractNumId w:val="29"/>
  </w:num>
  <w:num w:numId="29">
    <w:abstractNumId w:val="31"/>
  </w:num>
  <w:num w:numId="30">
    <w:abstractNumId w:val="41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8"/>
  </w:num>
  <w:num w:numId="37">
    <w:abstractNumId w:val="40"/>
  </w:num>
  <w:num w:numId="38">
    <w:abstractNumId w:val="42"/>
  </w:num>
  <w:num w:numId="39">
    <w:abstractNumId w:val="26"/>
  </w:num>
  <w:num w:numId="40">
    <w:abstractNumId w:val="28"/>
  </w:num>
  <w:num w:numId="41">
    <w:abstractNumId w:val="36"/>
  </w:num>
  <w:num w:numId="42">
    <w:abstractNumId w:val="19"/>
  </w:num>
  <w:num w:numId="43">
    <w:abstractNumId w:val="20"/>
  </w:num>
  <w:num w:numId="44">
    <w:abstractNumId w:val="3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74D52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E353E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19F3"/>
    <w:rsid w:val="007F6280"/>
    <w:rsid w:val="0080196D"/>
    <w:rsid w:val="00805AFE"/>
    <w:rsid w:val="008124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86A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3AA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000D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72763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5E18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A2747"/>
  <w15:docId w15:val="{93BF4D9B-B59E-494E-ABA8-D324770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9</cp:revision>
  <dcterms:created xsi:type="dcterms:W3CDTF">2012-09-30T04:29:00Z</dcterms:created>
  <dcterms:modified xsi:type="dcterms:W3CDTF">2017-06-05T14:57:00Z</dcterms:modified>
</cp:coreProperties>
</file>