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6D876CA0" w:rsidR="00274A18" w:rsidRPr="00274A18" w:rsidRDefault="006E2263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21A24" wp14:editId="691FADDB">
                <wp:simplePos x="0" y="0"/>
                <wp:positionH relativeFrom="margin">
                  <wp:posOffset>13335</wp:posOffset>
                </wp:positionH>
                <wp:positionV relativeFrom="paragraph">
                  <wp:posOffset>590550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E00C" w14:textId="71F866CA" w:rsidR="00822F6E" w:rsidRPr="00E1659A" w:rsidRDefault="00822F6E" w:rsidP="00822F6E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8537F4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1A24" id="Rectangle 448" o:spid="_x0000_s1026" style="position:absolute;margin-left:1.05pt;margin-top:46.5pt;width:17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IzIV8LeAAAACAEAAA8AAAAAAAAAAAAAAAAA4QQAAGRycy9kb3ducmV2LnhtbFBLBQYAAAAA&#10;BAAEAPMAAADsBQAAAAA=&#10;" fillcolor="window" strokecolor="#066" strokeweight="1pt">
                <v:path arrowok="t"/>
                <v:textbox>
                  <w:txbxContent>
                    <w:p w14:paraId="3A56E00C" w14:textId="71F866CA" w:rsidR="00822F6E" w:rsidRPr="00E1659A" w:rsidRDefault="00822F6E" w:rsidP="00822F6E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8537F4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71F">
        <w:rPr>
          <w:rFonts w:ascii="Cambria" w:hAnsi="Cambria"/>
          <w:sz w:val="40"/>
          <w:szCs w:val="40"/>
        </w:rPr>
        <w:t>Email #</w:t>
      </w:r>
      <w:r w:rsidR="008537F4">
        <w:rPr>
          <w:rFonts w:ascii="Cambria" w:hAnsi="Cambria"/>
          <w:sz w:val="40"/>
          <w:szCs w:val="40"/>
        </w:rPr>
        <w:t>2</w:t>
      </w:r>
      <w:r w:rsidR="00070C53">
        <w:rPr>
          <w:rFonts w:ascii="Cambria" w:hAnsi="Cambria"/>
          <w:sz w:val="40"/>
          <w:szCs w:val="40"/>
        </w:rPr>
        <w:t>b</w:t>
      </w:r>
      <w:r w:rsidR="00274A18" w:rsidRPr="00274A18">
        <w:rPr>
          <w:rFonts w:ascii="Cambria" w:hAnsi="Cambria"/>
          <w:sz w:val="40"/>
          <w:szCs w:val="40"/>
        </w:rPr>
        <w:t xml:space="preserve"> </w:t>
      </w:r>
      <w:r w:rsidR="0025371F">
        <w:rPr>
          <w:rFonts w:ascii="Cambria" w:hAnsi="Cambria"/>
          <w:sz w:val="40"/>
          <w:szCs w:val="40"/>
        </w:rPr>
        <w:t xml:space="preserve">– </w:t>
      </w:r>
      <w:r w:rsidR="00153F7A">
        <w:rPr>
          <w:rFonts w:ascii="Cambria" w:hAnsi="Cambria"/>
          <w:sz w:val="40"/>
          <w:szCs w:val="40"/>
        </w:rPr>
        <w:t>Schedule Meeting to Review Options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0FBA8A69" w:rsidR="00274A18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 xml:space="preserve">Use the following </w:t>
      </w:r>
      <w:r w:rsidR="0025371F">
        <w:rPr>
          <w:rFonts w:ascii="Calibri" w:hAnsi="Calibri"/>
          <w:sz w:val="22"/>
        </w:rPr>
        <w:t xml:space="preserve">email </w:t>
      </w:r>
      <w:r w:rsidR="00153F7A">
        <w:rPr>
          <w:rFonts w:ascii="Calibri" w:hAnsi="Calibri"/>
          <w:sz w:val="22"/>
        </w:rPr>
        <w:t>template</w:t>
      </w:r>
      <w:r w:rsidRPr="00822F6E">
        <w:rPr>
          <w:rFonts w:ascii="Calibri" w:hAnsi="Calibri"/>
          <w:sz w:val="22"/>
        </w:rPr>
        <w:t xml:space="preserve"> as a guide to assist you with </w:t>
      </w:r>
      <w:r w:rsidR="00B15CFD">
        <w:rPr>
          <w:rFonts w:ascii="Calibri" w:hAnsi="Calibri"/>
          <w:sz w:val="22"/>
        </w:rPr>
        <w:t xml:space="preserve">following up after the Initial FIT where you have run the initial numbers and </w:t>
      </w:r>
      <w:r w:rsidR="008C1857">
        <w:rPr>
          <w:rFonts w:ascii="Calibri" w:hAnsi="Calibri"/>
          <w:sz w:val="22"/>
        </w:rPr>
        <w:t>would like to set up a second meeting to carefully review and discuss</w:t>
      </w:r>
      <w:r w:rsidR="00B15CFD">
        <w:rPr>
          <w:rFonts w:ascii="Calibri" w:hAnsi="Calibri"/>
          <w:sz w:val="22"/>
        </w:rPr>
        <w:t xml:space="preserve"> their Insurance Options.</w:t>
      </w:r>
    </w:p>
    <w:p w14:paraId="71AEED3C" w14:textId="013FD14F" w:rsidR="0025371F" w:rsidRDefault="00B15CFD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email template is intended for </w:t>
      </w:r>
      <w:r w:rsidR="008C1857" w:rsidRPr="008C1857">
        <w:rPr>
          <w:rFonts w:ascii="Calibri" w:hAnsi="Calibri"/>
          <w:b/>
          <w:bCs/>
          <w:sz w:val="22"/>
        </w:rPr>
        <w:t>non-simple insurances</w:t>
      </w:r>
      <w:r w:rsidRPr="008C1857">
        <w:rPr>
          <w:rFonts w:ascii="Calibri" w:hAnsi="Calibri"/>
          <w:b/>
          <w:bCs/>
          <w:sz w:val="22"/>
        </w:rPr>
        <w:t xml:space="preserve"> cases</w:t>
      </w:r>
      <w:r w:rsidR="00153F7A">
        <w:rPr>
          <w:rFonts w:ascii="Calibri" w:hAnsi="Calibri"/>
          <w:sz w:val="22"/>
        </w:rPr>
        <w:t>, where a more in-depth dialogue and discussion is required to ensure the client is suitably moving forward</w:t>
      </w:r>
      <w:r>
        <w:rPr>
          <w:rFonts w:ascii="Calibri" w:hAnsi="Calibri"/>
          <w:sz w:val="22"/>
        </w:rPr>
        <w:t>.</w:t>
      </w:r>
    </w:p>
    <w:p w14:paraId="0E236A3E" w14:textId="5E50A4D9" w:rsidR="009A6E4B" w:rsidRPr="00B35AF8" w:rsidRDefault="009A6E4B" w:rsidP="009A6E4B">
      <w:pPr>
        <w:pStyle w:val="ContentBody"/>
        <w:tabs>
          <w:tab w:val="left" w:pos="9072"/>
        </w:tabs>
        <w:ind w:left="0" w:right="288"/>
        <w:rPr>
          <w:rFonts w:ascii="Calibri" w:hAnsi="Calibri"/>
          <w:color w:val="008080"/>
          <w:sz w:val="22"/>
        </w:rPr>
      </w:pPr>
      <w:r w:rsidRPr="00B35AF8">
        <w:rPr>
          <w:rFonts w:ascii="Calibri" w:hAnsi="Calibri"/>
          <w:color w:val="008080"/>
          <w:sz w:val="22"/>
        </w:rPr>
        <w:t>If you do not receive a response</w:t>
      </w:r>
      <w:r>
        <w:rPr>
          <w:rFonts w:ascii="Calibri" w:hAnsi="Calibri"/>
          <w:color w:val="008080"/>
          <w:sz w:val="22"/>
        </w:rPr>
        <w:t xml:space="preserve"> </w:t>
      </w:r>
      <w:r w:rsidRPr="00B35AF8">
        <w:rPr>
          <w:rFonts w:ascii="Calibri" w:hAnsi="Calibri"/>
          <w:color w:val="008080"/>
          <w:sz w:val="22"/>
        </w:rPr>
        <w:t>from the prospective client</w:t>
      </w:r>
      <w:r w:rsidR="00A8538A">
        <w:rPr>
          <w:rFonts w:ascii="Calibri" w:hAnsi="Calibri"/>
          <w:color w:val="008080"/>
          <w:sz w:val="22"/>
        </w:rPr>
        <w:t xml:space="preserve"> </w:t>
      </w:r>
      <w:r w:rsidR="00A8538A">
        <w:rPr>
          <w:rFonts w:ascii="Calibri" w:hAnsi="Calibri"/>
          <w:color w:val="008080"/>
          <w:sz w:val="22"/>
        </w:rPr>
        <w:t>(by email or telephone)</w:t>
      </w:r>
      <w:r w:rsidR="00A8538A" w:rsidRPr="00B35AF8">
        <w:rPr>
          <w:rFonts w:ascii="Calibri" w:hAnsi="Calibri"/>
          <w:color w:val="008080"/>
          <w:sz w:val="22"/>
        </w:rPr>
        <w:t xml:space="preserve"> </w:t>
      </w:r>
      <w:r w:rsidRPr="00B35AF8">
        <w:rPr>
          <w:rFonts w:ascii="Calibri" w:hAnsi="Calibri"/>
          <w:color w:val="008080"/>
          <w:sz w:val="22"/>
          <w:u w:val="single"/>
        </w:rPr>
        <w:t>one week</w:t>
      </w:r>
      <w:r w:rsidRPr="00B35AF8">
        <w:rPr>
          <w:rFonts w:ascii="Calibri" w:hAnsi="Calibri"/>
          <w:color w:val="008080"/>
          <w:sz w:val="22"/>
        </w:rPr>
        <w:t xml:space="preserve"> after sending this email, make a </w:t>
      </w:r>
      <w:r w:rsidRPr="00B35AF8">
        <w:rPr>
          <w:rFonts w:ascii="Calibri" w:hAnsi="Calibri"/>
          <w:b/>
          <w:bCs/>
          <w:color w:val="008080"/>
          <w:sz w:val="22"/>
        </w:rPr>
        <w:t>follow up phone call</w:t>
      </w:r>
      <w:r w:rsidRPr="00B35AF8">
        <w:rPr>
          <w:rFonts w:ascii="Calibri" w:hAnsi="Calibri"/>
          <w:color w:val="008080"/>
          <w:sz w:val="22"/>
        </w:rPr>
        <w:t>.</w:t>
      </w:r>
    </w:p>
    <w:p w14:paraId="044818B7" w14:textId="77777777" w:rsidR="002A2819" w:rsidRDefault="002A2819" w:rsidP="002A2819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Copy and paste this script, modify it as appropriate and save it as an </w:t>
      </w:r>
      <w:r w:rsidRPr="002A2819">
        <w:rPr>
          <w:rFonts w:ascii="Calibri" w:hAnsi="Calibri"/>
          <w:sz w:val="22"/>
          <w:u w:val="single"/>
        </w:rPr>
        <w:t>Outlook Template</w:t>
      </w:r>
      <w:r>
        <w:rPr>
          <w:rFonts w:ascii="Calibri" w:hAnsi="Calibri"/>
          <w:sz w:val="22"/>
        </w:rPr>
        <w:t>.</w:t>
      </w:r>
    </w:p>
    <w:p w14:paraId="6C3F67A0" w14:textId="37C0FE60" w:rsidR="00274A18" w:rsidRPr="00274A18" w:rsidRDefault="006E2263" w:rsidP="00274A18">
      <w:pPr>
        <w:rPr>
          <w:rFonts w:ascii="Calibri" w:hAnsi="Calibri" w:cs="Arial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E1A527" wp14:editId="3A505B07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0" b="0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2F26" id="Straight Connector 4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"/>
            </w:pict>
          </mc:Fallback>
        </mc:AlternateConten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1070C04B" w14:textId="6A2F32DA" w:rsidR="00F123EA" w:rsidRDefault="00F123EA" w:rsidP="00F123EA">
      <w:pPr>
        <w:pStyle w:val="PlainText"/>
        <w:rPr>
          <w:lang w:val="en-US"/>
        </w:rPr>
      </w:pPr>
      <w:r>
        <w:rPr>
          <w:lang w:val="en-US"/>
        </w:rPr>
        <w:t>Hi [Prospective Insurance Client],</w:t>
      </w:r>
    </w:p>
    <w:p w14:paraId="508DC507" w14:textId="77777777" w:rsidR="00F123EA" w:rsidRDefault="00F123EA" w:rsidP="00F123EA">
      <w:pPr>
        <w:pStyle w:val="PlainText"/>
        <w:rPr>
          <w:lang w:val="en-US"/>
        </w:rPr>
      </w:pPr>
    </w:p>
    <w:p w14:paraId="6331C015" w14:textId="0E8F1A29" w:rsidR="001B1F12" w:rsidRDefault="001B1F12" w:rsidP="00F123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great having the opportunity to meet with you recently and learn more about your situation and needs as it relates to your family security.  </w:t>
      </w:r>
    </w:p>
    <w:p w14:paraId="2FA60D17" w14:textId="77777777" w:rsidR="001B1F12" w:rsidRDefault="001B1F12" w:rsidP="00F123EA">
      <w:pPr>
        <w:jc w:val="both"/>
        <w:rPr>
          <w:rFonts w:asciiTheme="minorHAnsi" w:hAnsiTheme="minorHAnsi" w:cstheme="minorHAnsi"/>
        </w:rPr>
      </w:pPr>
    </w:p>
    <w:p w14:paraId="62005B23" w14:textId="77777777" w:rsidR="00776F6D" w:rsidRDefault="001B1F12" w:rsidP="001B1F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I’ve had an opportunity t</w:t>
      </w:r>
      <w:r w:rsidR="0025371F">
        <w:rPr>
          <w:rFonts w:asciiTheme="minorHAnsi" w:hAnsiTheme="minorHAnsi" w:cstheme="minorHAnsi"/>
        </w:rPr>
        <w:t xml:space="preserve">o carefully review the various insurance solutions and options available to </w:t>
      </w:r>
      <w:r w:rsidR="00F123EA" w:rsidRPr="00F123EA">
        <w:rPr>
          <w:rFonts w:asciiTheme="minorHAnsi" w:hAnsiTheme="minorHAnsi" w:cstheme="minorHAnsi"/>
        </w:rPr>
        <w:t>you</w:t>
      </w:r>
      <w:r w:rsidR="0025371F">
        <w:rPr>
          <w:rFonts w:asciiTheme="minorHAnsi" w:hAnsiTheme="minorHAnsi" w:cstheme="minorHAnsi"/>
        </w:rPr>
        <w:t>,</w:t>
      </w:r>
      <w:r w:rsidR="00F123EA" w:rsidRPr="00F12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I would like to find a time when we can discuss them</w:t>
      </w:r>
      <w:r w:rsidR="00F123EA" w:rsidRPr="00F123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3B705C1C" w14:textId="77777777" w:rsidR="00776F6D" w:rsidRDefault="00776F6D" w:rsidP="001B1F12">
      <w:pPr>
        <w:jc w:val="both"/>
        <w:rPr>
          <w:rFonts w:asciiTheme="minorHAnsi" w:hAnsiTheme="minorHAnsi" w:cstheme="minorHAnsi"/>
        </w:rPr>
      </w:pPr>
    </w:p>
    <w:p w14:paraId="7ADD9A94" w14:textId="42B52C46" w:rsidR="00F123EA" w:rsidRDefault="001B1F12" w:rsidP="001B1F12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When you have a moment, </w:t>
      </w:r>
      <w:r w:rsidRPr="001B1F12">
        <w:rPr>
          <w:rFonts w:asciiTheme="minorHAnsi" w:eastAsiaTheme="minorHAnsi" w:hAnsiTheme="minorHAnsi" w:cstheme="minorHAnsi"/>
          <w:b/>
          <w:bCs/>
        </w:rPr>
        <w:t>please contact me</w:t>
      </w:r>
      <w:r>
        <w:rPr>
          <w:rFonts w:asciiTheme="minorHAnsi" w:eastAsiaTheme="minorHAnsi" w:hAnsiTheme="minorHAnsi" w:cstheme="minorHAnsi"/>
        </w:rPr>
        <w:t xml:space="preserve"> so we can set up a day and time that works for you.  </w:t>
      </w:r>
    </w:p>
    <w:p w14:paraId="0331A6D4" w14:textId="77777777" w:rsidR="001B1F12" w:rsidRPr="00F123EA" w:rsidRDefault="001B1F12" w:rsidP="00F123EA">
      <w:pPr>
        <w:rPr>
          <w:rFonts w:asciiTheme="minorHAnsi" w:eastAsiaTheme="minorHAnsi" w:hAnsiTheme="minorHAnsi" w:cstheme="minorHAnsi"/>
        </w:rPr>
      </w:pPr>
    </w:p>
    <w:p w14:paraId="22802032" w14:textId="61F273EE" w:rsidR="00F123EA" w:rsidRDefault="00F123EA" w:rsidP="00F123EA">
      <w:pPr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I look forward to </w:t>
      </w:r>
      <w:r w:rsidR="00050F94">
        <w:rPr>
          <w:rFonts w:asciiTheme="minorHAnsi" w:hAnsiTheme="minorHAnsi" w:cstheme="minorHAnsi"/>
        </w:rPr>
        <w:t xml:space="preserve">hearing from you soon and </w:t>
      </w:r>
      <w:r w:rsidR="001B1F12">
        <w:rPr>
          <w:rFonts w:asciiTheme="minorHAnsi" w:hAnsiTheme="minorHAnsi" w:cstheme="minorHAnsi"/>
        </w:rPr>
        <w:t xml:space="preserve">continuing to </w:t>
      </w:r>
      <w:r w:rsidRPr="00F123EA">
        <w:rPr>
          <w:rFonts w:asciiTheme="minorHAnsi" w:hAnsiTheme="minorHAnsi" w:cstheme="minorHAnsi"/>
        </w:rPr>
        <w:t xml:space="preserve">assist you with your insurance </w:t>
      </w:r>
      <w:r w:rsidR="0025371F">
        <w:rPr>
          <w:rFonts w:asciiTheme="minorHAnsi" w:hAnsiTheme="minorHAnsi" w:cstheme="minorHAnsi"/>
        </w:rPr>
        <w:t>needs.</w:t>
      </w:r>
    </w:p>
    <w:p w14:paraId="7B357085" w14:textId="4C2A9946" w:rsidR="0025371F" w:rsidRDefault="0025371F" w:rsidP="00F123EA">
      <w:pPr>
        <w:rPr>
          <w:rFonts w:asciiTheme="minorHAnsi" w:hAnsiTheme="minorHAnsi" w:cstheme="minorHAnsi"/>
        </w:rPr>
      </w:pPr>
    </w:p>
    <w:p w14:paraId="1946EF1E" w14:textId="46D6EAF1" w:rsidR="0025371F" w:rsidRPr="00F123EA" w:rsidRDefault="0025371F" w:rsidP="00F123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Standard Email Signature.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D27C" w14:textId="77777777" w:rsidR="00FA0AEC" w:rsidRDefault="00FA0AEC">
      <w:r>
        <w:separator/>
      </w:r>
    </w:p>
  </w:endnote>
  <w:endnote w:type="continuationSeparator" w:id="0">
    <w:p w14:paraId="31E7E758" w14:textId="77777777" w:rsidR="00FA0AEC" w:rsidRDefault="00F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1236" w14:textId="77777777" w:rsidR="00FA0AEC" w:rsidRDefault="00FA0AEC">
      <w:r>
        <w:separator/>
      </w:r>
    </w:p>
  </w:footnote>
  <w:footnote w:type="continuationSeparator" w:id="0">
    <w:p w14:paraId="1B362E6D" w14:textId="77777777" w:rsidR="00FA0AEC" w:rsidRDefault="00FA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665CEC"/>
    <w:multiLevelType w:val="hybridMultilevel"/>
    <w:tmpl w:val="1DEE9B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92F01"/>
    <w:multiLevelType w:val="hybridMultilevel"/>
    <w:tmpl w:val="2BD04278"/>
    <w:lvl w:ilvl="0" w:tplc="2A649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9"/>
  </w:num>
  <w:num w:numId="5">
    <w:abstractNumId w:val="11"/>
  </w:num>
  <w:num w:numId="6">
    <w:abstractNumId w:val="40"/>
  </w:num>
  <w:num w:numId="7">
    <w:abstractNumId w:val="31"/>
  </w:num>
  <w:num w:numId="8">
    <w:abstractNumId w:val="32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3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0"/>
  </w:num>
  <w:num w:numId="28">
    <w:abstractNumId w:val="28"/>
  </w:num>
  <w:num w:numId="29">
    <w:abstractNumId w:val="30"/>
  </w:num>
  <w:num w:numId="30">
    <w:abstractNumId w:val="38"/>
  </w:num>
  <w:num w:numId="31">
    <w:abstractNumId w:val="9"/>
  </w:num>
  <w:num w:numId="32">
    <w:abstractNumId w:val="5"/>
  </w:num>
  <w:num w:numId="33">
    <w:abstractNumId w:val="7"/>
  </w:num>
  <w:num w:numId="34">
    <w:abstractNumId w:val="29"/>
  </w:num>
  <w:num w:numId="35">
    <w:abstractNumId w:val="26"/>
  </w:num>
  <w:num w:numId="36">
    <w:abstractNumId w:val="18"/>
  </w:num>
  <w:num w:numId="37">
    <w:abstractNumId w:val="25"/>
  </w:num>
  <w:num w:numId="38">
    <w:abstractNumId w:val="27"/>
  </w:num>
  <w:num w:numId="39">
    <w:abstractNumId w:val="37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0F94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70C53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2741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380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3F7A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B1F12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371F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2819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47EAA"/>
    <w:rsid w:val="0035006D"/>
    <w:rsid w:val="00354323"/>
    <w:rsid w:val="00354602"/>
    <w:rsid w:val="00356453"/>
    <w:rsid w:val="00356F7A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87C60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2263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76F6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5408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37F4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85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A6E4B"/>
    <w:rsid w:val="009B134D"/>
    <w:rsid w:val="009B37DC"/>
    <w:rsid w:val="009B4D8A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8538A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15CFD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27A9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CF744F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DC9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23EA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0AEC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2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12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123EA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123EA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23EA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13</cp:revision>
  <dcterms:created xsi:type="dcterms:W3CDTF">2020-06-10T19:33:00Z</dcterms:created>
  <dcterms:modified xsi:type="dcterms:W3CDTF">2020-06-10T23:13:00Z</dcterms:modified>
</cp:coreProperties>
</file>